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43" w:rsidRDefault="00300C27" w:rsidP="00300C27">
      <w:pPr>
        <w:pStyle w:val="Intestazione"/>
      </w:pPr>
      <w:r w:rsidRPr="00300C27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B68D22F" wp14:editId="5F543B5A">
            <wp:simplePos x="0" y="0"/>
            <wp:positionH relativeFrom="margin">
              <wp:align>center</wp:align>
            </wp:positionH>
            <wp:positionV relativeFrom="paragraph">
              <wp:posOffset>-368935</wp:posOffset>
            </wp:positionV>
            <wp:extent cx="4373880" cy="1127760"/>
            <wp:effectExtent l="0" t="0" r="7620" b="0"/>
            <wp:wrapNone/>
            <wp:docPr id="4" name="Immagine 4" descr="C:\Users\Pietro Sinopoli\Desktop\AS 2019-20\Carta intestata IIS\Loghi definitivi\Intestazione IIS Ferrari ristret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ro Sinopoli\Desktop\AS 2019-20\Carta intestata IIS\Loghi definitivi\Intestazione IIS Ferrari ristrett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300C27" w:rsidRDefault="00300C27">
      <w:pPr>
        <w:pStyle w:val="Standarduser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</w:p>
    <w:p w:rsidR="00300C27" w:rsidRDefault="00300C27">
      <w:pPr>
        <w:pStyle w:val="Standarduser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</w:p>
    <w:p w:rsidR="00300C27" w:rsidRDefault="00300C27" w:rsidP="00300C27">
      <w:pPr>
        <w:pStyle w:val="Standarduser"/>
        <w:spacing w:after="36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pict>
          <v:rect id="_x0000_i1025" style="width:481.9pt;height:1.5pt" o:hralign="center" o:hrstd="t" o:hrnoshade="t" o:hr="t" fillcolor="#c00000" stroked="f"/>
        </w:pict>
      </w:r>
    </w:p>
    <w:p w:rsidR="00265D43" w:rsidRDefault="00532D35">
      <w:pPr>
        <w:pStyle w:val="Standarduser"/>
        <w:spacing w:after="0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>M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it-IT"/>
        </w:rPr>
        <w:t>ODELLO VALUTAZIONE DEI RISCHI</w:t>
      </w:r>
    </w:p>
    <w:p w:rsidR="00265D43" w:rsidRDefault="00265D43">
      <w:pPr>
        <w:pStyle w:val="Standarduser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265D43" w:rsidRDefault="00532D35">
      <w:pPr>
        <w:pStyle w:val="Standarduser"/>
        <w:spacing w:after="0"/>
        <w:ind w:left="142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DATI RIFERITI ALL’AZIENDA</w:t>
      </w:r>
    </w:p>
    <w:p w:rsidR="00265D43" w:rsidRDefault="00265D43">
      <w:pPr>
        <w:pStyle w:val="Standarduser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9722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3"/>
        <w:gridCol w:w="5929"/>
      </w:tblGrid>
      <w:tr w:rsidR="00265D43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5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Referente</w:t>
            </w:r>
          </w:p>
        </w:tc>
        <w:tc>
          <w:tcPr>
            <w:tcW w:w="5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RSPP</w:t>
            </w:r>
          </w:p>
        </w:tc>
        <w:tc>
          <w:tcPr>
            <w:tcW w:w="5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5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Settore di attività</w:t>
            </w:r>
          </w:p>
        </w:tc>
        <w:tc>
          <w:tcPr>
            <w:tcW w:w="5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N° lavoratori</w:t>
            </w:r>
          </w:p>
        </w:tc>
        <w:tc>
          <w:tcPr>
            <w:tcW w:w="5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Tutor aziendale e ruolo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professionale</w:t>
            </w:r>
          </w:p>
        </w:tc>
        <w:tc>
          <w:tcPr>
            <w:tcW w:w="5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</w:tbl>
    <w:p w:rsidR="00265D43" w:rsidRDefault="00265D43">
      <w:pPr>
        <w:pStyle w:val="Standarduser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265D43" w:rsidRDefault="00532D35">
      <w:pPr>
        <w:pStyle w:val="Standarduser"/>
        <w:spacing w:after="0"/>
        <w:ind w:left="142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DATI RIFERITI ALL’ATTIVITA’ DELL’ALLIEVO</w:t>
      </w:r>
    </w:p>
    <w:p w:rsidR="00265D43" w:rsidRDefault="00265D43">
      <w:pPr>
        <w:pStyle w:val="Standarduser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10051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6"/>
        <w:gridCol w:w="3026"/>
        <w:gridCol w:w="1919"/>
        <w:gridCol w:w="1930"/>
      </w:tblGrid>
      <w:tr w:rsidR="00265D4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68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Luogo di svolgimento</w:t>
            </w:r>
          </w:p>
        </w:tc>
      </w:tr>
      <w:tr w:rsidR="00265D4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0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Mansioni</w:t>
            </w:r>
          </w:p>
        </w:tc>
      </w:tr>
      <w:tr w:rsidR="00265D4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mansione prevede l’utilizzo di</w:t>
            </w:r>
          </w:p>
          <w:p w:rsidR="00265D43" w:rsidRDefault="00532D35">
            <w:pPr>
              <w:pStyle w:val="Standarduser"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macchine</w:t>
            </w:r>
            <w:proofErr w:type="gramEnd"/>
          </w:p>
          <w:p w:rsidR="00265D43" w:rsidRDefault="00532D35">
            <w:pPr>
              <w:pStyle w:val="Standarduser"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attrezzature</w:t>
            </w:r>
            <w:proofErr w:type="gramEnd"/>
          </w:p>
          <w:p w:rsidR="00265D43" w:rsidRDefault="00532D35">
            <w:pPr>
              <w:pStyle w:val="Standarduser"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sostanze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(specificare)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65D43" w:rsidRDefault="00265D43">
      <w:pPr>
        <w:pStyle w:val="Standarduser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265D43" w:rsidRDefault="00532D35">
      <w:pPr>
        <w:pStyle w:val="Standarduser"/>
        <w:spacing w:after="0"/>
        <w:ind w:left="142"/>
        <w:jc w:val="both"/>
      </w:pPr>
      <w:r>
        <w:t>INFORMAZIONI RIFERITE ALLA SICUREZZA</w:t>
      </w:r>
    </w:p>
    <w:tbl>
      <w:tblPr>
        <w:tblW w:w="10112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1"/>
        <w:gridCol w:w="884"/>
        <w:gridCol w:w="1007"/>
      </w:tblGrid>
      <w:tr w:rsidR="00265D4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NO</w:t>
            </w:r>
          </w:p>
        </w:tc>
      </w:tr>
      <w:tr w:rsidR="00265D4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È consentito un sopralluogo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preliminare in azienda da parte del tutor scolastico?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tutor aziendale ha ricevuto una formazione specifica per svolgere questo ruolo?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tutor aziendale ha ricevuto una formazione in materia di sicurezza sul lavoro?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DVR dell’azienda ha preso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in considerazione eventuali rischi a carico di allievi in stage?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È prevista la sorveglianza sanitaria per la mansione assegnata all’allievo?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265D4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532D35">
            <w:pPr>
              <w:pStyle w:val="Standarduser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Vengono forniti i DPI, se previsti, per la mansione assegnata all’allievo?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43" w:rsidRDefault="00265D43">
            <w:pPr>
              <w:pStyle w:val="Standarduser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265D43" w:rsidRDefault="00265D43">
      <w:pPr>
        <w:pStyle w:val="Standarduser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265D43" w:rsidRDefault="00532D35">
      <w:pPr>
        <w:pStyle w:val="Standarduser"/>
        <w:spacing w:after="0"/>
        <w:ind w:left="142"/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Firma del Tutor Scolastico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:rsidR="00265D43" w:rsidRDefault="00532D35">
      <w:pPr>
        <w:pStyle w:val="Standarduser"/>
        <w:spacing w:after="0"/>
        <w:ind w:left="4956" w:firstLine="708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Timbro struttura ospitante</w:t>
      </w:r>
    </w:p>
    <w:p w:rsidR="00265D43" w:rsidRDefault="00532D35">
      <w:pPr>
        <w:pStyle w:val="Standarduser"/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Firma del rappresentante legale</w:t>
      </w:r>
    </w:p>
    <w:p w:rsidR="00265D43" w:rsidRDefault="00265D43">
      <w:pPr>
        <w:pStyle w:val="Standarduser"/>
      </w:pPr>
    </w:p>
    <w:sectPr w:rsidR="00265D43" w:rsidSect="00300C27">
      <w:headerReference w:type="even" r:id="rId8"/>
      <w:headerReference w:type="default" r:id="rId9"/>
      <w:pgSz w:w="11906" w:h="16838"/>
      <w:pgMar w:top="567" w:right="1134" w:bottom="56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35" w:rsidRDefault="00532D35">
      <w:pPr>
        <w:rPr>
          <w:rFonts w:hint="eastAsia"/>
        </w:rPr>
      </w:pPr>
      <w:r>
        <w:separator/>
      </w:r>
    </w:p>
  </w:endnote>
  <w:endnote w:type="continuationSeparator" w:id="0">
    <w:p w:rsidR="00532D35" w:rsidRDefault="00532D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35" w:rsidRDefault="00532D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32D35" w:rsidRDefault="00532D3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4B" w:rsidRDefault="00532D3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4B" w:rsidRDefault="00532D35" w:rsidP="00300C2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D2633"/>
    <w:multiLevelType w:val="multilevel"/>
    <w:tmpl w:val="40E87CB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5D43"/>
    <w:rsid w:val="00265D43"/>
    <w:rsid w:val="00300C27"/>
    <w:rsid w:val="0053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167F6-6DC5-4B53-9061-B0B9C7CB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user"/>
    <w:rPr>
      <w:rFonts w:cs="Lucida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  <w:rPr>
      <w:sz w:val="22"/>
      <w:szCs w:val="22"/>
    </w:rPr>
  </w:style>
  <w:style w:type="character" w:customStyle="1" w:styleId="PidipaginaCarattere">
    <w:name w:val="Piè di pagina Carattere"/>
    <w:basedOn w:val="Carpredefinitoparagrafo"/>
    <w:rPr>
      <w:sz w:val="22"/>
      <w:szCs w:val="22"/>
    </w:rPr>
  </w:style>
  <w:style w:type="character" w:customStyle="1" w:styleId="Internetlinkuser">
    <w:name w:val="Internet link (user)"/>
    <w:rPr>
      <w:color w:val="000080"/>
      <w:u w:val="single"/>
    </w:rPr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pgsin</cp:lastModifiedBy>
  <cp:revision>2</cp:revision>
  <dcterms:created xsi:type="dcterms:W3CDTF">2020-01-29T17:47:00Z</dcterms:created>
  <dcterms:modified xsi:type="dcterms:W3CDTF">2020-01-29T17:47:00Z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